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8" w:tblpY="-199"/>
        <w:tblW w:w="4793" w:type="pct"/>
        <w:tblLook w:val="00A0" w:firstRow="1" w:lastRow="0" w:firstColumn="1" w:lastColumn="0" w:noHBand="0" w:noVBand="0"/>
      </w:tblPr>
      <w:tblGrid>
        <w:gridCol w:w="9174"/>
      </w:tblGrid>
      <w:tr w:rsidR="00327173" w:rsidRPr="002A075C" w:rsidTr="00D07FFB">
        <w:tc>
          <w:tcPr>
            <w:tcW w:w="5000" w:type="pct"/>
          </w:tcPr>
          <w:p w:rsidR="00327173" w:rsidRPr="002A075C" w:rsidRDefault="00327173" w:rsidP="00D07FFB">
            <w:pPr>
              <w:suppressAutoHyphens/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A075C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E484E1E" wp14:editId="66E9D001">
                  <wp:extent cx="601809" cy="663017"/>
                  <wp:effectExtent l="0" t="0" r="8255" b="3810"/>
                  <wp:docPr id="1" name="Рисунок 1" descr="C:\Users\Scan\Desktop\Снимок экрана (6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can\Desktop\Снимок экрана (6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365" cy="7583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7173" w:rsidRPr="002A075C" w:rsidRDefault="00327173" w:rsidP="00D07FFB">
            <w:pPr>
              <w:suppressAutoHyphens/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0D4BD4" w:rsidRPr="002A075C" w:rsidRDefault="000D4BD4" w:rsidP="000D4BD4">
            <w:pPr>
              <w:suppressAutoHyphens/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A07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МИНИСТЕРСТВО </w:t>
            </w:r>
            <w:proofErr w:type="gramStart"/>
            <w:r w:rsidRPr="002A07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ЗЕМЕЛЬНЫХ</w:t>
            </w:r>
            <w:proofErr w:type="gramEnd"/>
            <w:r w:rsidRPr="002A07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И ИМУЩЕСТВЕННЫХ </w:t>
            </w:r>
          </w:p>
          <w:p w:rsidR="000D4BD4" w:rsidRPr="002A075C" w:rsidRDefault="000D4BD4" w:rsidP="000D4BD4">
            <w:pPr>
              <w:suppressAutoHyphens/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A07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ОТНОШЕНИЙ КАБАРДИНО-БАЛКАРСКОЙ РЕСПУБЛИКИ</w:t>
            </w:r>
          </w:p>
          <w:p w:rsidR="000D4BD4" w:rsidRPr="002A075C" w:rsidRDefault="000D4BD4" w:rsidP="000D4BD4">
            <w:pPr>
              <w:suppressAutoHyphens/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A07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(МИНИМУЩЕСТВО КБР)</w:t>
            </w:r>
          </w:p>
          <w:p w:rsidR="000D4BD4" w:rsidRPr="002A075C" w:rsidRDefault="000D4BD4" w:rsidP="000D4BD4">
            <w:pPr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A07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A07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А С П О Р Я Ж Е Н И Е</w:t>
            </w:r>
          </w:p>
          <w:p w:rsidR="000D4BD4" w:rsidRPr="002A075C" w:rsidRDefault="000D4BD4" w:rsidP="000D4BD4">
            <w:pPr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D4BD4" w:rsidRPr="002A075C" w:rsidRDefault="000D4BD4" w:rsidP="000D4BD4">
            <w:pPr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A07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КЪЭБЭРДЕЙ-БАЛЪКЪЭР РЕСПУБЛИКЭМ Щ</w:t>
            </w:r>
            <w:proofErr w:type="gramStart"/>
            <w:r w:rsidRPr="002A075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proofErr w:type="gramEnd"/>
            <w:r w:rsidRPr="002A07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ЫМРЭ </w:t>
            </w:r>
          </w:p>
          <w:p w:rsidR="000D4BD4" w:rsidRPr="002A075C" w:rsidRDefault="000D4BD4" w:rsidP="000D4BD4">
            <w:pPr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A07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МЫЛЪКУМРЭ Я </w:t>
            </w:r>
            <w:proofErr w:type="gramStart"/>
            <w:r w:rsidRPr="002A075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proofErr w:type="gramEnd"/>
            <w:r w:rsidRPr="002A07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УЭХУХЭМК</w:t>
            </w:r>
            <w:r w:rsidRPr="002A075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2A07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Э И МИНИСТЕРСТВЭ</w:t>
            </w:r>
          </w:p>
          <w:p w:rsidR="000D4BD4" w:rsidRPr="002A075C" w:rsidRDefault="000D4BD4" w:rsidP="000D4BD4">
            <w:pPr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A07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 Н А Ф Э</w:t>
            </w:r>
          </w:p>
          <w:p w:rsidR="000D4BD4" w:rsidRPr="002A075C" w:rsidRDefault="000D4BD4" w:rsidP="000D4BD4">
            <w:pPr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D4BD4" w:rsidRPr="002A075C" w:rsidRDefault="000D4BD4" w:rsidP="000D4BD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07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КЪАБАРТЫ-МАЛКЪАР РЕСПУБЛИКАНЫ </w:t>
            </w:r>
            <w:proofErr w:type="gramStart"/>
            <w:r w:rsidRPr="002A07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ЖЕРЛЕ</w:t>
            </w:r>
            <w:proofErr w:type="gramEnd"/>
            <w:r w:rsidRPr="002A07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ЭМ </w:t>
            </w:r>
          </w:p>
          <w:p w:rsidR="000D4BD4" w:rsidRPr="002A075C" w:rsidRDefault="000D4BD4" w:rsidP="000D4BD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07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ЫРЫСХЫ ЖАНЫ БЛА МИНИСТЕРСТВОСУ</w:t>
            </w:r>
          </w:p>
          <w:p w:rsidR="000D4BD4" w:rsidRPr="002A075C" w:rsidRDefault="000D4BD4" w:rsidP="000D4BD4">
            <w:pPr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A07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О Н О У</w:t>
            </w:r>
          </w:p>
          <w:p w:rsidR="000D4BD4" w:rsidRPr="002A075C" w:rsidRDefault="000D4BD4" w:rsidP="000D4BD4">
            <w:pPr>
              <w:tabs>
                <w:tab w:val="left" w:pos="7122"/>
              </w:tabs>
              <w:suppressAutoHyphens/>
              <w:ind w:firstLine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27173" w:rsidRPr="002A075C" w:rsidRDefault="00327173" w:rsidP="00D07FFB">
            <w:pPr>
              <w:suppressAutoHyphens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A07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</w:t>
            </w:r>
            <w:r w:rsidRPr="002A07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№ _______________</w:t>
            </w:r>
          </w:p>
          <w:p w:rsidR="00327173" w:rsidRPr="002A075C" w:rsidRDefault="00327173" w:rsidP="00D07FFB">
            <w:pPr>
              <w:tabs>
                <w:tab w:val="left" w:pos="7122"/>
              </w:tabs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27173" w:rsidRPr="002A075C" w:rsidRDefault="00327173" w:rsidP="00D07FFB">
            <w:pPr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07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 Нальчик</w:t>
            </w:r>
          </w:p>
        </w:tc>
      </w:tr>
      <w:tr w:rsidR="00327173" w:rsidRPr="002A075C" w:rsidTr="00D07FFB">
        <w:tc>
          <w:tcPr>
            <w:tcW w:w="5000" w:type="pct"/>
          </w:tcPr>
          <w:p w:rsidR="00327173" w:rsidRPr="002A075C" w:rsidRDefault="00327173" w:rsidP="00D07FFB">
            <w:pPr>
              <w:suppressAutoHyphens/>
              <w:ind w:firstLine="0"/>
              <w:jc w:val="right"/>
              <w:rPr>
                <w:rFonts w:ascii="Times New Roman" w:eastAsia="Calibri" w:hAnsi="Times New Roman" w:cs="Times New Roman"/>
                <w:i/>
                <w:sz w:val="24"/>
                <w:szCs w:val="20"/>
                <w:lang w:eastAsia="ru-RU"/>
              </w:rPr>
            </w:pPr>
          </w:p>
        </w:tc>
      </w:tr>
    </w:tbl>
    <w:p w:rsidR="00327173" w:rsidRDefault="00410BFE" w:rsidP="00410BFE">
      <w:pPr>
        <w:suppressAutoHyphens/>
        <w:ind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776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О приватизации на торгах движимого имущества, 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br/>
      </w:r>
      <w:r w:rsidRPr="00E6776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находящегося в казне Кабардино-Балкарской Республики</w:t>
      </w:r>
    </w:p>
    <w:p w:rsidR="00327173" w:rsidRDefault="00327173" w:rsidP="000D4BD4">
      <w:pPr>
        <w:suppressAutoHyphens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FE" w:rsidRPr="00E67760" w:rsidRDefault="00410BFE" w:rsidP="00410BFE">
      <w:pPr>
        <w:ind w:right="26" w:firstLine="720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E67760">
        <w:rPr>
          <w:rFonts w:ascii="Times New Roman" w:eastAsia="Times New Roman" w:hAnsi="Times New Roman" w:cs="Times New Roman"/>
          <w:sz w:val="27"/>
          <w:szCs w:val="27"/>
          <w:lang w:eastAsia="ru-RU"/>
        </w:rPr>
        <w:t>В соответствии с Федеральным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законом от 21.12.2001 № 178-ФЗ</w:t>
      </w:r>
      <w:r w:rsidRPr="00E6776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E6776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«О приватизации государственного и муниципального имущества», Законом Кабардино-Балкарской Республики от 28.07.2002 № 49-РЗ «О приватизации государственного имущества Кабардино-Балкарской Республики»,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E6776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от 21.07.2001 № 70-РЗ «Об управлении государственной собственностью Кабардино-Балкарской Республики» </w:t>
      </w:r>
      <w:r w:rsidRPr="00E6776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и постановлением Правительства Кабардино-Балкарской Республики от 12.11.2014 № 263-ПП «О Министерстве земельных и имущественных отношений Кабардино-Балкарской Республики»,</w:t>
      </w: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</w:t>
      </w:r>
      <w:r w:rsidRPr="00E6776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Министерство земельных и имуществен</w:t>
      </w: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ных отношений </w:t>
      </w:r>
      <w:r w:rsidRPr="00E6776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Кабардино-Балкарской Республики решило:</w:t>
      </w:r>
    </w:p>
    <w:p w:rsidR="00410BFE" w:rsidRPr="00E67760" w:rsidRDefault="00410BFE" w:rsidP="00410BFE">
      <w:pPr>
        <w:ind w:right="26" w:firstLine="720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E6776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1. </w:t>
      </w:r>
      <w:proofErr w:type="gramStart"/>
      <w:r w:rsidRPr="00E6776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Приватизировать путем продажи на аукционе в электронной форме, открытого по составу участников, автотранспортно</w:t>
      </w: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е</w:t>
      </w:r>
      <w:r w:rsidRPr="00E6776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средств</w:t>
      </w: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о </w:t>
      </w:r>
      <w:r w:rsidR="000864B9" w:rsidRPr="000864B9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TOYOTA COROLLA</w:t>
      </w:r>
      <w:r w:rsidR="000864B9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</w:t>
      </w:r>
      <w:r w:rsidRPr="001A6BB9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20</w:t>
      </w:r>
      <w:r w:rsidR="000864B9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10</w:t>
      </w:r>
      <w:r w:rsidRPr="001A6BB9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года выпуска, </w:t>
      </w:r>
      <w:r w:rsidR="000864B9" w:rsidRPr="000864B9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VIN JTNBV58E20J082018, ПТС 78 УН 073064</w:t>
      </w:r>
      <w:r w:rsidRPr="00E6776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, находящееся </w:t>
      </w:r>
      <w:r w:rsidRPr="00E67760">
        <w:rPr>
          <w:rFonts w:ascii="Times New Roman" w:eastAsia="Times New Roman" w:hAnsi="Times New Roman" w:cs="Times New Roman"/>
          <w:sz w:val="27"/>
          <w:szCs w:val="27"/>
          <w:lang w:eastAsia="ru-RU"/>
        </w:rPr>
        <w:t>в государственной собственности Кабардино-Балкарской Республики.</w:t>
      </w:r>
      <w:proofErr w:type="gramEnd"/>
    </w:p>
    <w:p w:rsidR="00410BFE" w:rsidRPr="00F625F5" w:rsidRDefault="00410BFE" w:rsidP="00410BFE">
      <w:pPr>
        <w:tabs>
          <w:tab w:val="left" w:pos="1080"/>
        </w:tabs>
        <w:ind w:right="62" w:firstLine="720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E6776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2. Установить начальную цену реализации автотранспортного средства, </w:t>
      </w:r>
      <w:r w:rsidRPr="00F625F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указанного в пункте 1 наст</w:t>
      </w: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оящего распоряжения, в размере </w:t>
      </w:r>
      <w:r w:rsidR="000864B9" w:rsidRPr="000864B9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501 057</w:t>
      </w:r>
      <w:r w:rsidRPr="00F625F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(</w:t>
      </w:r>
      <w:r w:rsidR="000864B9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п</w:t>
      </w:r>
      <w:r w:rsidR="000864B9" w:rsidRPr="000864B9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ятьсот одна тысяча пятьдесят семь</w:t>
      </w:r>
      <w:r w:rsidRPr="00F625F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) рубл</w:t>
      </w:r>
      <w:r w:rsidR="000864B9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ей</w:t>
      </w:r>
      <w:bookmarkStart w:id="0" w:name="_GoBack"/>
      <w:bookmarkEnd w:id="0"/>
      <w:r w:rsidRPr="00F625F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(без НДС) на основании отчета об оценке движимого имущества от </w:t>
      </w: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0</w:t>
      </w:r>
      <w:r w:rsidR="0014559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6</w:t>
      </w:r>
      <w:r w:rsidRPr="00F625F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0</w:t>
      </w:r>
      <w:r w:rsidR="0014559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2</w:t>
      </w:r>
      <w:r w:rsidRPr="00F625F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.202</w:t>
      </w:r>
      <w:r w:rsidR="0014559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3</w:t>
      </w:r>
      <w:r w:rsidRPr="00F625F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№ </w:t>
      </w:r>
      <w:r w:rsidR="000864B9" w:rsidRPr="000864B9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07-03/02/23</w:t>
      </w:r>
      <w:r w:rsidRPr="00F625F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.</w:t>
      </w:r>
    </w:p>
    <w:p w:rsidR="00410BFE" w:rsidRPr="00E67760" w:rsidRDefault="00410BFE" w:rsidP="00410BFE">
      <w:pPr>
        <w:tabs>
          <w:tab w:val="left" w:pos="1080"/>
        </w:tabs>
        <w:ind w:right="62" w:firstLine="720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E6776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3. Определить величину повышения начальной цены («шаг аукциона») автотранспортного средства, указанного в пункте 1 настоящего распоряжения, в размере 5% от начальной стоимости.</w:t>
      </w:r>
    </w:p>
    <w:p w:rsidR="00410BFE" w:rsidRPr="00E67760" w:rsidRDefault="00410BFE" w:rsidP="00410BFE">
      <w:pPr>
        <w:tabs>
          <w:tab w:val="left" w:pos="1080"/>
        </w:tabs>
        <w:ind w:right="62" w:firstLine="720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E6776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lastRenderedPageBreak/>
        <w:t xml:space="preserve">4. Отделу организации и проведения торгов (З.А. </w:t>
      </w:r>
      <w:proofErr w:type="spellStart"/>
      <w:r w:rsidRPr="00E6776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Черкесова</w:t>
      </w:r>
      <w:proofErr w:type="spellEnd"/>
      <w:r w:rsidRPr="00E6776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br/>
      </w:r>
      <w:r w:rsidRPr="00E6776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в установленном порядке организовать и провести аукцион по продаже автотранспортного средства, указанного в пункте 1 настоящего распоряжения.</w:t>
      </w:r>
    </w:p>
    <w:p w:rsidR="00D976D6" w:rsidRDefault="00410BFE" w:rsidP="00D976D6">
      <w:pPr>
        <w:tabs>
          <w:tab w:val="left" w:pos="1080"/>
        </w:tabs>
        <w:ind w:right="62" w:firstLine="720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E6776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5. Отделу распоряжения и управления государственной собственностью                         (З.М. </w:t>
      </w:r>
      <w:proofErr w:type="spellStart"/>
      <w:r w:rsidRPr="00E6776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Макоева</w:t>
      </w:r>
      <w:proofErr w:type="spellEnd"/>
      <w:r w:rsidRPr="00E6776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) обеспечить опубликование настоящего распоряжения в газете «Официальная Кабардино-Балкария».</w:t>
      </w:r>
    </w:p>
    <w:p w:rsidR="00EA12BD" w:rsidRPr="00D976D6" w:rsidRDefault="00410BFE" w:rsidP="00D976D6">
      <w:pPr>
        <w:tabs>
          <w:tab w:val="left" w:pos="1080"/>
        </w:tabs>
        <w:ind w:right="62" w:firstLine="720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6</w:t>
      </w:r>
      <w:r w:rsidRPr="00E6776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. </w:t>
      </w:r>
      <w:proofErr w:type="gramStart"/>
      <w:r w:rsidRPr="00E6776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Контроль за</w:t>
      </w:r>
      <w:proofErr w:type="gramEnd"/>
      <w:r w:rsidRPr="00E6776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исполнением настоящего распоряжения оставляю за собой.</w:t>
      </w:r>
    </w:p>
    <w:p w:rsidR="00EA12BD" w:rsidRDefault="00EA12BD" w:rsidP="00327173">
      <w:pPr>
        <w:suppressAutoHyphens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FE" w:rsidRDefault="00410BFE" w:rsidP="00327173">
      <w:pPr>
        <w:suppressAutoHyphens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FE" w:rsidRDefault="00410BFE" w:rsidP="00327173">
      <w:pPr>
        <w:suppressAutoHyphens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10172" w:type="dxa"/>
        <w:tblLook w:val="04A0" w:firstRow="1" w:lastRow="0" w:firstColumn="1" w:lastColumn="0" w:noHBand="0" w:noVBand="1"/>
      </w:tblPr>
      <w:tblGrid>
        <w:gridCol w:w="4785"/>
        <w:gridCol w:w="5387"/>
      </w:tblGrid>
      <w:tr w:rsidR="00410BFE" w:rsidRPr="002A4315" w:rsidTr="00710F17">
        <w:tc>
          <w:tcPr>
            <w:tcW w:w="4785" w:type="dxa"/>
            <w:shd w:val="clear" w:color="auto" w:fill="auto"/>
          </w:tcPr>
          <w:p w:rsidR="00410BFE" w:rsidRPr="002A4315" w:rsidRDefault="00410BFE" w:rsidP="00710F17">
            <w:pPr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43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Министр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земельных </w:t>
            </w:r>
            <w:r w:rsidRPr="002A43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 имущественных отношений </w:t>
            </w:r>
          </w:p>
          <w:p w:rsidR="00410BFE" w:rsidRPr="002A4315" w:rsidRDefault="00410BFE" w:rsidP="00710F17">
            <w:pPr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43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Кабардино-Балкарской Республики                                                    </w:t>
            </w:r>
          </w:p>
        </w:tc>
        <w:tc>
          <w:tcPr>
            <w:tcW w:w="5387" w:type="dxa"/>
            <w:shd w:val="clear" w:color="auto" w:fill="auto"/>
          </w:tcPr>
          <w:p w:rsidR="00410BFE" w:rsidRPr="002A4315" w:rsidRDefault="00410BFE" w:rsidP="00710F1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10BFE" w:rsidRDefault="00410BFE" w:rsidP="00710F17">
            <w:pPr>
              <w:ind w:right="60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10BFE" w:rsidRPr="002A4315" w:rsidRDefault="00410BFE" w:rsidP="00710F17">
            <w:pPr>
              <w:ind w:right="60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</w:t>
            </w:r>
            <w:proofErr w:type="spellStart"/>
            <w:r w:rsidRPr="002A4315">
              <w:rPr>
                <w:rFonts w:ascii="Times New Roman" w:eastAsia="Calibri" w:hAnsi="Times New Roman" w:cs="Times New Roman"/>
                <w:sz w:val="28"/>
                <w:szCs w:val="28"/>
              </w:rPr>
              <w:t>А.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Д.</w:t>
            </w:r>
            <w:r w:rsidRPr="002A4315">
              <w:rPr>
                <w:rFonts w:ascii="Times New Roman" w:eastAsia="Calibri" w:hAnsi="Times New Roman" w:cs="Times New Roman"/>
                <w:sz w:val="28"/>
                <w:szCs w:val="28"/>
              </w:rPr>
              <w:t>Тохов</w:t>
            </w:r>
            <w:proofErr w:type="spellEnd"/>
          </w:p>
        </w:tc>
      </w:tr>
    </w:tbl>
    <w:p w:rsidR="00EA12BD" w:rsidRDefault="00EA12BD" w:rsidP="00327173">
      <w:pPr>
        <w:suppressAutoHyphens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sectPr w:rsidR="00EA12BD" w:rsidSect="00EA12BD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173"/>
    <w:rsid w:val="00085D1C"/>
    <w:rsid w:val="000864B9"/>
    <w:rsid w:val="000D4BD4"/>
    <w:rsid w:val="00145595"/>
    <w:rsid w:val="00327173"/>
    <w:rsid w:val="00410BFE"/>
    <w:rsid w:val="005C66B0"/>
    <w:rsid w:val="00666298"/>
    <w:rsid w:val="009E2FC7"/>
    <w:rsid w:val="00A74A48"/>
    <w:rsid w:val="00B2167C"/>
    <w:rsid w:val="00D976D6"/>
    <w:rsid w:val="00EA12BD"/>
    <w:rsid w:val="00FA4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1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71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71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1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71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71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hasheva-mch</dc:creator>
  <cp:lastModifiedBy>pazov-aa</cp:lastModifiedBy>
  <cp:revision>9</cp:revision>
  <dcterms:created xsi:type="dcterms:W3CDTF">2022-03-17T12:45:00Z</dcterms:created>
  <dcterms:modified xsi:type="dcterms:W3CDTF">2023-02-07T15:21:00Z</dcterms:modified>
</cp:coreProperties>
</file>